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CD1" w:rsidRPr="00CD7975" w:rsidRDefault="00BE3CD1" w:rsidP="00BE3CD1">
      <w:pPr>
        <w:jc w:val="center"/>
        <w:rPr>
          <w:rFonts w:ascii="Times New Roman" w:hAnsi="Times New Roman"/>
          <w:b/>
          <w:sz w:val="2"/>
          <w:szCs w:val="28"/>
        </w:rPr>
      </w:pPr>
      <w:bookmarkStart w:id="0" w:name="_GoBack"/>
      <w:bookmarkEnd w:id="0"/>
    </w:p>
    <w:p w:rsidR="00BE3CD1" w:rsidRDefault="00526EC1" w:rsidP="00C63D89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УЧЕБНЫ</w:t>
      </w:r>
      <w:r w:rsidR="00BE3CD1" w:rsidRPr="00510681">
        <w:rPr>
          <w:rFonts w:ascii="Times New Roman" w:hAnsi="Times New Roman"/>
          <w:b/>
          <w:sz w:val="28"/>
          <w:szCs w:val="28"/>
        </w:rPr>
        <w:t>Й ПЛАН</w:t>
      </w:r>
    </w:p>
    <w:p w:rsidR="00F4586C" w:rsidRPr="00510681" w:rsidRDefault="00F4586C" w:rsidP="00C63D89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программы </w:t>
      </w:r>
      <w:r w:rsidR="00C63D89">
        <w:rPr>
          <w:rFonts w:ascii="Times New Roman" w:hAnsi="Times New Roman"/>
          <w:b/>
          <w:sz w:val="28"/>
          <w:szCs w:val="28"/>
        </w:rPr>
        <w:t>профессиональной переподготовки</w:t>
      </w:r>
    </w:p>
    <w:p w:rsidR="00BE3CD1" w:rsidRPr="00B86BA0" w:rsidRDefault="00BE3CD1" w:rsidP="008417F7">
      <w:pPr>
        <w:jc w:val="center"/>
        <w:rPr>
          <w:rFonts w:ascii="Times New Roman" w:hAnsi="Times New Roman"/>
          <w:sz w:val="28"/>
          <w:szCs w:val="28"/>
          <w:lang w:eastAsia="ru-RU"/>
        </w:rPr>
      </w:pPr>
      <w:r w:rsidRPr="00B86BA0">
        <w:rPr>
          <w:rFonts w:ascii="Times New Roman" w:hAnsi="Times New Roman"/>
          <w:b/>
          <w:i/>
          <w:sz w:val="28"/>
          <w:szCs w:val="28"/>
        </w:rPr>
        <w:t>«</w:t>
      </w:r>
      <w:r w:rsidR="009337C6">
        <w:rPr>
          <w:rFonts w:ascii="Times New Roman" w:hAnsi="Times New Roman"/>
          <w:b/>
          <w:sz w:val="28"/>
          <w:szCs w:val="28"/>
        </w:rPr>
        <w:t>Г</w:t>
      </w:r>
      <w:r w:rsidR="009337C6" w:rsidRPr="003C6D8B">
        <w:rPr>
          <w:rFonts w:ascii="Times New Roman" w:hAnsi="Times New Roman"/>
          <w:b/>
          <w:sz w:val="28"/>
          <w:szCs w:val="28"/>
        </w:rPr>
        <w:t>игиена</w:t>
      </w:r>
      <w:r w:rsidR="009337C6">
        <w:rPr>
          <w:rFonts w:ascii="Times New Roman" w:hAnsi="Times New Roman"/>
          <w:b/>
          <w:sz w:val="28"/>
          <w:szCs w:val="28"/>
        </w:rPr>
        <w:t xml:space="preserve"> труда</w:t>
      </w:r>
      <w:r w:rsidR="00DD0C83" w:rsidRPr="00B86BA0">
        <w:rPr>
          <w:rFonts w:ascii="Times New Roman" w:hAnsi="Times New Roman"/>
          <w:b/>
          <w:i/>
          <w:sz w:val="28"/>
          <w:szCs w:val="28"/>
        </w:rPr>
        <w:t>»</w:t>
      </w:r>
    </w:p>
    <w:p w:rsidR="00BE3CD1" w:rsidRPr="00B86BA0" w:rsidRDefault="00BE3CD1" w:rsidP="00F95D8C">
      <w:pPr>
        <w:pStyle w:val="a5"/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B86BA0">
        <w:rPr>
          <w:rStyle w:val="a6"/>
          <w:rFonts w:ascii="Times New Roman" w:hAnsi="Times New Roman" w:cs="Times New Roman"/>
          <w:color w:val="auto"/>
          <w:sz w:val="24"/>
          <w:szCs w:val="24"/>
        </w:rPr>
        <w:t xml:space="preserve">Цель программы </w:t>
      </w:r>
      <w:r w:rsidRPr="00B86BA0">
        <w:rPr>
          <w:rFonts w:ascii="Times New Roman" w:hAnsi="Times New Roman" w:cs="Times New Roman"/>
          <w:color w:val="auto"/>
          <w:sz w:val="24"/>
          <w:szCs w:val="24"/>
        </w:rPr>
        <w:t xml:space="preserve">– получение новых знаний и навыков, </w:t>
      </w:r>
      <w:r w:rsidR="00337FDE" w:rsidRPr="00B86BA0">
        <w:rPr>
          <w:rFonts w:ascii="Times New Roman" w:hAnsi="Times New Roman" w:cs="Times New Roman"/>
          <w:color w:val="auto"/>
          <w:sz w:val="24"/>
          <w:szCs w:val="24"/>
        </w:rPr>
        <w:t xml:space="preserve">освоения современных методов </w:t>
      </w:r>
      <w:r w:rsidRPr="00B86BA0">
        <w:rPr>
          <w:rFonts w:ascii="Times New Roman" w:hAnsi="Times New Roman" w:cs="Times New Roman"/>
          <w:color w:val="auto"/>
          <w:sz w:val="24"/>
          <w:szCs w:val="24"/>
        </w:rPr>
        <w:t xml:space="preserve">решения профессиональных задач. </w:t>
      </w:r>
    </w:p>
    <w:p w:rsidR="00F95D8C" w:rsidRPr="00B86BA0" w:rsidRDefault="00F95D8C" w:rsidP="00F95D8C">
      <w:pPr>
        <w:pStyle w:val="a5"/>
        <w:spacing w:before="0" w:beforeAutospacing="0" w:after="0" w:afterAutospacing="0"/>
        <w:contextualSpacing/>
        <w:jc w:val="both"/>
        <w:rPr>
          <w:rStyle w:val="a6"/>
          <w:rFonts w:ascii="Times New Roman" w:hAnsi="Times New Roman" w:cs="Times New Roman"/>
          <w:color w:val="auto"/>
          <w:sz w:val="24"/>
          <w:szCs w:val="24"/>
        </w:rPr>
      </w:pPr>
    </w:p>
    <w:p w:rsidR="00F95D8C" w:rsidRPr="00F95D8C" w:rsidRDefault="00F95D8C" w:rsidP="00F95D8C">
      <w:pPr>
        <w:pStyle w:val="a5"/>
        <w:spacing w:before="0" w:beforeAutospacing="0" w:after="0" w:afterAutospacing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86BA0">
        <w:rPr>
          <w:rStyle w:val="a6"/>
          <w:rFonts w:ascii="Times New Roman" w:hAnsi="Times New Roman" w:cs="Times New Roman"/>
          <w:color w:val="auto"/>
          <w:sz w:val="24"/>
          <w:szCs w:val="24"/>
        </w:rPr>
        <w:t xml:space="preserve">Категория слушателей: </w:t>
      </w:r>
      <w:r w:rsidRPr="00C63413">
        <w:rPr>
          <w:rStyle w:val="a6"/>
          <w:rFonts w:ascii="Times New Roman" w:hAnsi="Times New Roman" w:cs="Times New Roman"/>
          <w:b w:val="0"/>
          <w:color w:val="auto"/>
          <w:sz w:val="24"/>
          <w:szCs w:val="24"/>
        </w:rPr>
        <w:t>специалисты со средним профессиональным образованием,</w:t>
      </w:r>
      <w:r w:rsidRPr="00B86BA0">
        <w:rPr>
          <w:rStyle w:val="a6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B86BA0">
        <w:rPr>
          <w:rFonts w:ascii="Times New Roman" w:hAnsi="Times New Roman" w:cs="Times New Roman"/>
          <w:color w:val="auto"/>
          <w:sz w:val="24"/>
          <w:szCs w:val="24"/>
        </w:rPr>
        <w:t xml:space="preserve">бакалавры, специалисты с высшим профессиональным </w:t>
      </w:r>
      <w:r w:rsidRPr="00F95D8C">
        <w:rPr>
          <w:rFonts w:ascii="Times New Roman" w:hAnsi="Times New Roman" w:cs="Times New Roman"/>
          <w:sz w:val="24"/>
          <w:szCs w:val="24"/>
        </w:rPr>
        <w:t xml:space="preserve">образованием, магистры </w:t>
      </w:r>
    </w:p>
    <w:p w:rsidR="00BE3CD1" w:rsidRPr="00510681" w:rsidRDefault="00BE3CD1" w:rsidP="00F95D8C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510681">
        <w:rPr>
          <w:rFonts w:ascii="Times New Roman" w:hAnsi="Times New Roman"/>
          <w:b/>
          <w:sz w:val="24"/>
          <w:szCs w:val="24"/>
        </w:rPr>
        <w:t>Срок обучения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6E7F86">
        <w:rPr>
          <w:rFonts w:ascii="Times New Roman" w:hAnsi="Times New Roman"/>
          <w:sz w:val="24"/>
          <w:szCs w:val="24"/>
        </w:rPr>
        <w:t>5</w:t>
      </w:r>
      <w:r w:rsidR="00B430E3">
        <w:rPr>
          <w:rFonts w:ascii="Times New Roman" w:hAnsi="Times New Roman"/>
          <w:sz w:val="24"/>
          <w:szCs w:val="24"/>
        </w:rPr>
        <w:t>06</w:t>
      </w:r>
      <w:r w:rsidRPr="00510681">
        <w:rPr>
          <w:rFonts w:ascii="Times New Roman" w:hAnsi="Times New Roman"/>
          <w:sz w:val="24"/>
          <w:szCs w:val="24"/>
        </w:rPr>
        <w:t xml:space="preserve"> час</w:t>
      </w:r>
      <w:r w:rsidR="003C6D6F">
        <w:rPr>
          <w:rFonts w:ascii="Times New Roman" w:hAnsi="Times New Roman"/>
          <w:sz w:val="24"/>
          <w:szCs w:val="24"/>
        </w:rPr>
        <w:t>ов</w:t>
      </w:r>
      <w:r w:rsidRPr="00510681">
        <w:rPr>
          <w:rFonts w:ascii="Times New Roman" w:hAnsi="Times New Roman"/>
          <w:sz w:val="24"/>
          <w:szCs w:val="24"/>
        </w:rPr>
        <w:t>.</w:t>
      </w:r>
    </w:p>
    <w:p w:rsidR="00F95D8C" w:rsidRPr="00CD7975" w:rsidRDefault="00F95D8C" w:rsidP="006D7820">
      <w:pPr>
        <w:spacing w:after="0" w:line="240" w:lineRule="auto"/>
        <w:jc w:val="both"/>
        <w:rPr>
          <w:rFonts w:ascii="Times New Roman" w:hAnsi="Times New Roman"/>
          <w:b/>
          <w:sz w:val="10"/>
          <w:szCs w:val="24"/>
        </w:rPr>
      </w:pPr>
    </w:p>
    <w:p w:rsidR="00F95D8C" w:rsidRDefault="00F95D8C" w:rsidP="006D782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3F14">
        <w:rPr>
          <w:rFonts w:ascii="Times New Roman" w:hAnsi="Times New Roman"/>
          <w:b/>
          <w:sz w:val="24"/>
          <w:szCs w:val="24"/>
        </w:rPr>
        <w:t>Форма обучения</w:t>
      </w:r>
      <w:r w:rsidRPr="00593F14">
        <w:rPr>
          <w:rFonts w:ascii="Times New Roman" w:hAnsi="Times New Roman"/>
          <w:sz w:val="24"/>
          <w:szCs w:val="24"/>
        </w:rPr>
        <w:t xml:space="preserve"> – определяется совместно образовательным учреждением и Заказчиком (без отрыва от производства, с частичным отрывом от производства, с применением дистанционных образовательных технологий)</w:t>
      </w:r>
    </w:p>
    <w:p w:rsidR="00F95D8C" w:rsidRPr="00D93C4E" w:rsidRDefault="00F95D8C" w:rsidP="006D7820">
      <w:pPr>
        <w:spacing w:after="0" w:line="240" w:lineRule="auto"/>
        <w:jc w:val="both"/>
        <w:rPr>
          <w:rFonts w:ascii="Times New Roman" w:hAnsi="Times New Roman"/>
          <w:sz w:val="12"/>
          <w:szCs w:val="24"/>
        </w:rPr>
      </w:pPr>
    </w:p>
    <w:p w:rsidR="00F95D8C" w:rsidRDefault="00F95D8C" w:rsidP="00F95D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3F14">
        <w:rPr>
          <w:rFonts w:ascii="Times New Roman" w:hAnsi="Times New Roman"/>
          <w:b/>
          <w:sz w:val="24"/>
          <w:szCs w:val="24"/>
        </w:rPr>
        <w:t>Режим занятий</w:t>
      </w:r>
      <w:r w:rsidRPr="00593F14">
        <w:rPr>
          <w:rFonts w:ascii="Times New Roman" w:hAnsi="Times New Roman"/>
          <w:sz w:val="24"/>
          <w:szCs w:val="24"/>
        </w:rPr>
        <w:t xml:space="preserve"> – определяется совместно с Заказчиком (не более </w:t>
      </w:r>
      <w:r>
        <w:rPr>
          <w:rFonts w:ascii="Times New Roman" w:hAnsi="Times New Roman"/>
          <w:sz w:val="24"/>
          <w:szCs w:val="24"/>
        </w:rPr>
        <w:t>8</w:t>
      </w:r>
      <w:r w:rsidRPr="00593F14">
        <w:rPr>
          <w:rFonts w:ascii="Times New Roman" w:hAnsi="Times New Roman"/>
          <w:sz w:val="24"/>
          <w:szCs w:val="24"/>
        </w:rPr>
        <w:t xml:space="preserve"> часов в день)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3"/>
        <w:gridCol w:w="4397"/>
        <w:gridCol w:w="992"/>
        <w:gridCol w:w="850"/>
        <w:gridCol w:w="1135"/>
        <w:gridCol w:w="2126"/>
      </w:tblGrid>
      <w:tr w:rsidR="00BE3CD1" w:rsidRPr="006F2F63" w:rsidTr="00C63D89">
        <w:trPr>
          <w:trHeight w:val="345"/>
        </w:trPr>
        <w:tc>
          <w:tcPr>
            <w:tcW w:w="673" w:type="dxa"/>
            <w:vMerge w:val="restart"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E70A6">
              <w:rPr>
                <w:rFonts w:ascii="Times New Roman" w:hAnsi="Times New Roman"/>
              </w:rPr>
              <w:t>№№</w:t>
            </w:r>
          </w:p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BE70A6">
              <w:rPr>
                <w:rFonts w:ascii="Times New Roman" w:hAnsi="Times New Roman"/>
              </w:rPr>
              <w:t>пп</w:t>
            </w:r>
            <w:proofErr w:type="spellEnd"/>
          </w:p>
        </w:tc>
        <w:tc>
          <w:tcPr>
            <w:tcW w:w="4397" w:type="dxa"/>
            <w:vMerge w:val="restart"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E70A6">
              <w:rPr>
                <w:rFonts w:ascii="Times New Roman" w:hAnsi="Times New Roman"/>
              </w:rPr>
              <w:t>Наименование разделов и дисциплин</w:t>
            </w:r>
          </w:p>
        </w:tc>
        <w:tc>
          <w:tcPr>
            <w:tcW w:w="992" w:type="dxa"/>
            <w:vMerge w:val="restart"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E70A6">
              <w:rPr>
                <w:rFonts w:ascii="Times New Roman" w:hAnsi="Times New Roman"/>
              </w:rPr>
              <w:t>Всего часов</w:t>
            </w:r>
          </w:p>
        </w:tc>
        <w:tc>
          <w:tcPr>
            <w:tcW w:w="1985" w:type="dxa"/>
            <w:gridSpan w:val="2"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E70A6">
              <w:rPr>
                <w:rFonts w:ascii="Times New Roman" w:hAnsi="Times New Roman"/>
              </w:rPr>
              <w:t>В том числе</w:t>
            </w:r>
          </w:p>
        </w:tc>
        <w:tc>
          <w:tcPr>
            <w:tcW w:w="2126" w:type="dxa"/>
            <w:vMerge w:val="restart"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E70A6">
              <w:rPr>
                <w:rFonts w:ascii="Times New Roman" w:hAnsi="Times New Roman"/>
              </w:rPr>
              <w:t>Форма контроля</w:t>
            </w:r>
          </w:p>
        </w:tc>
      </w:tr>
      <w:tr w:rsidR="00BE3CD1" w:rsidRPr="006F2F63" w:rsidTr="00C63D89">
        <w:trPr>
          <w:trHeight w:val="338"/>
        </w:trPr>
        <w:tc>
          <w:tcPr>
            <w:tcW w:w="673" w:type="dxa"/>
            <w:vMerge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97" w:type="dxa"/>
            <w:vMerge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vAlign w:val="center"/>
          </w:tcPr>
          <w:p w:rsidR="00BE3CD1" w:rsidRPr="00955B37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 w:rsidRPr="00955B37">
              <w:rPr>
                <w:rFonts w:ascii="Times New Roman" w:hAnsi="Times New Roman"/>
                <w:sz w:val="18"/>
              </w:rPr>
              <w:t>Лекции</w:t>
            </w:r>
          </w:p>
        </w:tc>
        <w:tc>
          <w:tcPr>
            <w:tcW w:w="1135" w:type="dxa"/>
            <w:vAlign w:val="center"/>
          </w:tcPr>
          <w:p w:rsidR="00BE3CD1" w:rsidRPr="00955B37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proofErr w:type="spellStart"/>
            <w:r w:rsidRPr="00955B37">
              <w:rPr>
                <w:rFonts w:ascii="Times New Roman" w:hAnsi="Times New Roman"/>
                <w:sz w:val="18"/>
              </w:rPr>
              <w:t>Практич</w:t>
            </w:r>
            <w:proofErr w:type="spellEnd"/>
            <w:r w:rsidRPr="00955B37">
              <w:rPr>
                <w:rFonts w:ascii="Times New Roman" w:hAnsi="Times New Roman"/>
                <w:sz w:val="18"/>
              </w:rPr>
              <w:t>. занятия</w:t>
            </w:r>
          </w:p>
        </w:tc>
        <w:tc>
          <w:tcPr>
            <w:tcW w:w="2126" w:type="dxa"/>
            <w:vMerge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BE3CD1" w:rsidRPr="006F2F63" w:rsidTr="00C63D89">
        <w:tc>
          <w:tcPr>
            <w:tcW w:w="673" w:type="dxa"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E70A6">
              <w:rPr>
                <w:rFonts w:ascii="Times New Roman" w:hAnsi="Times New Roman"/>
              </w:rPr>
              <w:t>1</w:t>
            </w:r>
          </w:p>
        </w:tc>
        <w:tc>
          <w:tcPr>
            <w:tcW w:w="4397" w:type="dxa"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E70A6">
              <w:rPr>
                <w:rFonts w:ascii="Times New Roman" w:hAnsi="Times New Roman"/>
              </w:rPr>
              <w:t>2</w:t>
            </w:r>
          </w:p>
        </w:tc>
        <w:tc>
          <w:tcPr>
            <w:tcW w:w="992" w:type="dxa"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E70A6">
              <w:rPr>
                <w:rFonts w:ascii="Times New Roman" w:hAnsi="Times New Roman"/>
              </w:rPr>
              <w:t>3</w:t>
            </w:r>
          </w:p>
        </w:tc>
        <w:tc>
          <w:tcPr>
            <w:tcW w:w="850" w:type="dxa"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E70A6">
              <w:rPr>
                <w:rFonts w:ascii="Times New Roman" w:hAnsi="Times New Roman"/>
              </w:rPr>
              <w:t>4</w:t>
            </w:r>
          </w:p>
        </w:tc>
        <w:tc>
          <w:tcPr>
            <w:tcW w:w="1135" w:type="dxa"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E70A6">
              <w:rPr>
                <w:rFonts w:ascii="Times New Roman" w:hAnsi="Times New Roman"/>
              </w:rPr>
              <w:t>5</w:t>
            </w:r>
          </w:p>
        </w:tc>
        <w:tc>
          <w:tcPr>
            <w:tcW w:w="2126" w:type="dxa"/>
            <w:vAlign w:val="center"/>
          </w:tcPr>
          <w:p w:rsidR="00BE3CD1" w:rsidRPr="00BE70A6" w:rsidRDefault="00BE3CD1" w:rsidP="00AF70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E70A6">
              <w:rPr>
                <w:rFonts w:ascii="Times New Roman" w:hAnsi="Times New Roman"/>
              </w:rPr>
              <w:t>6</w:t>
            </w:r>
          </w:p>
        </w:tc>
      </w:tr>
      <w:tr w:rsidR="00CD7975" w:rsidRPr="006F2F63" w:rsidTr="006B6948">
        <w:trPr>
          <w:trHeight w:val="299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1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Организация, формы и методы государственного сани- тарно-эпидемиологического надзора за условиями труда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28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28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 </w:t>
            </w:r>
          </w:p>
        </w:tc>
        <w:tc>
          <w:tcPr>
            <w:tcW w:w="2126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379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2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Физиология трудовых процессов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28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28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 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21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Гигиенические критерии оценки условий труда по показателям тяжести и напряженности трудового процесса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28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28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 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327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4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Производственный стресс, синдром эмоционального выгорания. Труд руководителей.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22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16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6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21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5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Физические факторы производственной среды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44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38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6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21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6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 xml:space="preserve">Производственная пыль 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44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38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6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21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7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 xml:space="preserve">Химический и биологический факторы производственной среды 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44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38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6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21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8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 xml:space="preserve">Гигиенические основы санитарной техники в производстве 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32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26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6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21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9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 xml:space="preserve">Предупредительный санитарный надзор в гигиене труда 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36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30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6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21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10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 xml:space="preserve">Состояние здоровья работающих 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36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30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6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21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11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 xml:space="preserve">Аттестация рабочих мест как фактор улучшения условий труда 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32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26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6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21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12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 xml:space="preserve">Организация и проведение расследования причин острых и хронических профессиональных отравлений и заболеваний 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36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30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6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21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13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 xml:space="preserve">Оценка и управление рисками влияния производственной среды на здоровье работающих 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30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30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 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6B6948">
        <w:trPr>
          <w:trHeight w:val="21"/>
        </w:trPr>
        <w:tc>
          <w:tcPr>
            <w:tcW w:w="673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14</w:t>
            </w:r>
          </w:p>
        </w:tc>
        <w:tc>
          <w:tcPr>
            <w:tcW w:w="4397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 xml:space="preserve">Гигиена труда в отдельных производствах </w:t>
            </w:r>
          </w:p>
        </w:tc>
        <w:tc>
          <w:tcPr>
            <w:tcW w:w="992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30</w:t>
            </w:r>
          </w:p>
        </w:tc>
        <w:tc>
          <w:tcPr>
            <w:tcW w:w="850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30</w:t>
            </w:r>
          </w:p>
        </w:tc>
        <w:tc>
          <w:tcPr>
            <w:tcW w:w="1135" w:type="dxa"/>
            <w:vAlign w:val="center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  <w:r w:rsidRPr="00CD7975">
              <w:rPr>
                <w:rFonts w:ascii="Times New Roman" w:hAnsi="Times New Roman"/>
              </w:rPr>
              <w:t> </w:t>
            </w:r>
          </w:p>
        </w:tc>
        <w:tc>
          <w:tcPr>
            <w:tcW w:w="2126" w:type="dxa"/>
          </w:tcPr>
          <w:p w:rsidR="00CD7975" w:rsidRPr="00CD7975" w:rsidRDefault="00CD7975" w:rsidP="00CD7975">
            <w:pPr>
              <w:spacing w:after="0" w:line="240" w:lineRule="exac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D7975" w:rsidRPr="006F2F63" w:rsidTr="00C63D89">
        <w:trPr>
          <w:trHeight w:val="21"/>
        </w:trPr>
        <w:tc>
          <w:tcPr>
            <w:tcW w:w="5070" w:type="dxa"/>
            <w:gridSpan w:val="2"/>
            <w:vAlign w:val="center"/>
          </w:tcPr>
          <w:p w:rsidR="00CD7975" w:rsidRDefault="00CD7975" w:rsidP="00AF701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F2F63">
              <w:rPr>
                <w:rFonts w:ascii="Times New Roman" w:hAnsi="Times New Roman"/>
                <w:b/>
              </w:rPr>
              <w:t xml:space="preserve">ИТОГОВАЯ АТТЕСТАЦИЯ </w:t>
            </w:r>
          </w:p>
          <w:p w:rsidR="00CD7975" w:rsidRPr="006F2F63" w:rsidRDefault="00CD7975" w:rsidP="00AF701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F2F63">
              <w:rPr>
                <w:rFonts w:ascii="Times New Roman" w:hAnsi="Times New Roman"/>
                <w:b/>
              </w:rPr>
              <w:t>ПО УЧЕБНОМУ КУРСУ</w:t>
            </w:r>
          </w:p>
        </w:tc>
        <w:tc>
          <w:tcPr>
            <w:tcW w:w="992" w:type="dxa"/>
            <w:vAlign w:val="center"/>
          </w:tcPr>
          <w:p w:rsidR="00CD7975" w:rsidRPr="006F2F63" w:rsidRDefault="00CD7975" w:rsidP="00AF701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850" w:type="dxa"/>
            <w:vAlign w:val="center"/>
          </w:tcPr>
          <w:p w:rsidR="00CD7975" w:rsidRPr="006F2F63" w:rsidRDefault="00CD7975" w:rsidP="00AF701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 w:rsidR="00CD7975" w:rsidRPr="006F2F63" w:rsidRDefault="00CD7975" w:rsidP="00AF701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2126" w:type="dxa"/>
            <w:vAlign w:val="center"/>
          </w:tcPr>
          <w:p w:rsidR="00CD7975" w:rsidRPr="006F2F63" w:rsidRDefault="00C63413" w:rsidP="00C634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55B37">
              <w:rPr>
                <w:rFonts w:ascii="Times New Roman" w:hAnsi="Times New Roman"/>
                <w:sz w:val="20"/>
              </w:rPr>
              <w:t>Подготовка и з</w:t>
            </w:r>
            <w:r w:rsidR="00CD7975" w:rsidRPr="00955B37">
              <w:rPr>
                <w:rFonts w:ascii="Times New Roman" w:hAnsi="Times New Roman"/>
                <w:sz w:val="20"/>
              </w:rPr>
              <w:t>ащита выпускной квалификационной работы</w:t>
            </w:r>
          </w:p>
        </w:tc>
      </w:tr>
      <w:tr w:rsidR="00CD7975" w:rsidRPr="006F2F63" w:rsidTr="00C63D89">
        <w:trPr>
          <w:trHeight w:val="21"/>
        </w:trPr>
        <w:tc>
          <w:tcPr>
            <w:tcW w:w="5070" w:type="dxa"/>
            <w:gridSpan w:val="2"/>
            <w:vAlign w:val="center"/>
          </w:tcPr>
          <w:p w:rsidR="00CD7975" w:rsidRPr="006F2F63" w:rsidRDefault="00CD7975" w:rsidP="00AF701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6F2F63">
              <w:rPr>
                <w:rFonts w:ascii="Times New Roman" w:hAnsi="Times New Roman"/>
                <w:b/>
              </w:rPr>
              <w:t>Всего часов:</w:t>
            </w:r>
          </w:p>
        </w:tc>
        <w:tc>
          <w:tcPr>
            <w:tcW w:w="992" w:type="dxa"/>
            <w:vAlign w:val="center"/>
          </w:tcPr>
          <w:p w:rsidR="00CD7975" w:rsidRPr="006F2F63" w:rsidRDefault="00CD7975" w:rsidP="00AF701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506</w:t>
            </w:r>
          </w:p>
        </w:tc>
        <w:tc>
          <w:tcPr>
            <w:tcW w:w="850" w:type="dxa"/>
            <w:vAlign w:val="center"/>
          </w:tcPr>
          <w:p w:rsidR="00CD7975" w:rsidRPr="006F2F63" w:rsidRDefault="00CD7975" w:rsidP="00AF701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416</w:t>
            </w:r>
          </w:p>
        </w:tc>
        <w:tc>
          <w:tcPr>
            <w:tcW w:w="1135" w:type="dxa"/>
            <w:vAlign w:val="center"/>
          </w:tcPr>
          <w:p w:rsidR="00CD7975" w:rsidRPr="006F2F63" w:rsidRDefault="00CD7975" w:rsidP="00E01D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2126" w:type="dxa"/>
            <w:vAlign w:val="center"/>
          </w:tcPr>
          <w:p w:rsidR="00CD7975" w:rsidRPr="006F2F63" w:rsidRDefault="00CD7975" w:rsidP="00AF701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2F1D81" w:rsidRDefault="002F1D81" w:rsidP="00DC487F"/>
    <w:sectPr w:rsidR="002F1D81" w:rsidSect="00CD7975">
      <w:pgSz w:w="11906" w:h="16838"/>
      <w:pgMar w:top="567" w:right="850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132"/>
    <w:rsid w:val="00061922"/>
    <w:rsid w:val="0009328B"/>
    <w:rsid w:val="000E635C"/>
    <w:rsid w:val="00162606"/>
    <w:rsid w:val="001B5A92"/>
    <w:rsid w:val="00202850"/>
    <w:rsid w:val="00214AFF"/>
    <w:rsid w:val="00262BE5"/>
    <w:rsid w:val="00283BA2"/>
    <w:rsid w:val="002F1D81"/>
    <w:rsid w:val="00337FDE"/>
    <w:rsid w:val="003C6D6F"/>
    <w:rsid w:val="003C7BB5"/>
    <w:rsid w:val="004E1185"/>
    <w:rsid w:val="004E4C73"/>
    <w:rsid w:val="004F241B"/>
    <w:rsid w:val="004F2504"/>
    <w:rsid w:val="00526EC1"/>
    <w:rsid w:val="00685E71"/>
    <w:rsid w:val="00687BA1"/>
    <w:rsid w:val="006B5D99"/>
    <w:rsid w:val="006D2426"/>
    <w:rsid w:val="006E7F86"/>
    <w:rsid w:val="006F0384"/>
    <w:rsid w:val="0074533B"/>
    <w:rsid w:val="0082142A"/>
    <w:rsid w:val="008417F7"/>
    <w:rsid w:val="008470AA"/>
    <w:rsid w:val="00857A50"/>
    <w:rsid w:val="00895035"/>
    <w:rsid w:val="008A68DB"/>
    <w:rsid w:val="008C5E5C"/>
    <w:rsid w:val="009337C6"/>
    <w:rsid w:val="009447EE"/>
    <w:rsid w:val="00955B37"/>
    <w:rsid w:val="0098415C"/>
    <w:rsid w:val="009A440B"/>
    <w:rsid w:val="009F1E0E"/>
    <w:rsid w:val="009F2C1A"/>
    <w:rsid w:val="009F4A51"/>
    <w:rsid w:val="00A63F01"/>
    <w:rsid w:val="00A97981"/>
    <w:rsid w:val="00AF7011"/>
    <w:rsid w:val="00B430E3"/>
    <w:rsid w:val="00B86BA0"/>
    <w:rsid w:val="00B86CA7"/>
    <w:rsid w:val="00B87EEF"/>
    <w:rsid w:val="00BE178F"/>
    <w:rsid w:val="00BE3CD1"/>
    <w:rsid w:val="00BE70A6"/>
    <w:rsid w:val="00C03132"/>
    <w:rsid w:val="00C1739B"/>
    <w:rsid w:val="00C63413"/>
    <w:rsid w:val="00C63D89"/>
    <w:rsid w:val="00CD7975"/>
    <w:rsid w:val="00D03526"/>
    <w:rsid w:val="00D41997"/>
    <w:rsid w:val="00D6101E"/>
    <w:rsid w:val="00D623B9"/>
    <w:rsid w:val="00DC487F"/>
    <w:rsid w:val="00DD0C83"/>
    <w:rsid w:val="00E01D96"/>
    <w:rsid w:val="00E1292C"/>
    <w:rsid w:val="00E30E9C"/>
    <w:rsid w:val="00E745E4"/>
    <w:rsid w:val="00E75B6B"/>
    <w:rsid w:val="00F4586C"/>
    <w:rsid w:val="00F8619B"/>
    <w:rsid w:val="00F95D8C"/>
    <w:rsid w:val="00FB6462"/>
    <w:rsid w:val="00FD6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BF6ADA"/>
  <w15:docId w15:val="{D1879500-C03C-41F4-B859-5D9DBBD37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1D8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BE3CD1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4">
    <w:name w:val="Заголовок Знак"/>
    <w:link w:val="a3"/>
    <w:uiPriority w:val="99"/>
    <w:rsid w:val="00BE3CD1"/>
    <w:rPr>
      <w:rFonts w:ascii="Times New Roman" w:eastAsia="Times New Roman" w:hAnsi="Times New Roman"/>
      <w:b/>
      <w:bCs/>
      <w:sz w:val="28"/>
      <w:szCs w:val="24"/>
    </w:rPr>
  </w:style>
  <w:style w:type="paragraph" w:styleId="a5">
    <w:name w:val="Normal (Web)"/>
    <w:basedOn w:val="a"/>
    <w:uiPriority w:val="99"/>
    <w:unhideWhenUsed/>
    <w:rsid w:val="00BE3CD1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9"/>
      <w:szCs w:val="19"/>
      <w:lang w:eastAsia="ru-RU"/>
    </w:rPr>
  </w:style>
  <w:style w:type="character" w:styleId="a6">
    <w:name w:val="Strong"/>
    <w:uiPriority w:val="22"/>
    <w:qFormat/>
    <w:rsid w:val="00BE3CD1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4E1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E1185"/>
    <w:rPr>
      <w:rFonts w:ascii="Tahoma" w:hAnsi="Tahoma" w:cs="Tahoma"/>
      <w:sz w:val="16"/>
      <w:szCs w:val="16"/>
      <w:lang w:eastAsia="en-US"/>
    </w:rPr>
  </w:style>
  <w:style w:type="character" w:customStyle="1" w:styleId="apple-style-span">
    <w:name w:val="apple-style-span"/>
    <w:basedOn w:val="a0"/>
    <w:rsid w:val="00283BA2"/>
  </w:style>
  <w:style w:type="character" w:customStyle="1" w:styleId="apple-converted-space">
    <w:name w:val="apple-converted-space"/>
    <w:basedOn w:val="a0"/>
    <w:rsid w:val="008A68DB"/>
  </w:style>
  <w:style w:type="character" w:styleId="a9">
    <w:name w:val="Hyperlink"/>
    <w:basedOn w:val="a0"/>
    <w:uiPriority w:val="99"/>
    <w:semiHidden/>
    <w:unhideWhenUsed/>
    <w:rsid w:val="008A68DB"/>
    <w:rPr>
      <w:color w:val="0000FF"/>
      <w:u w:val="single"/>
    </w:rPr>
  </w:style>
  <w:style w:type="paragraph" w:customStyle="1" w:styleId="ConsPlusNormal">
    <w:name w:val="ConsPlusNormal"/>
    <w:rsid w:val="00F95D8C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Default">
    <w:name w:val="Default"/>
    <w:rsid w:val="008417F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48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4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0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EA00C-2DD5-4C3E-BA25-C0BCA13AEE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216</Words>
  <Characters>1725</Characters>
  <Application>Microsoft Office Word</Application>
  <DocSecurity>0</DocSecurity>
  <Lines>41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Бабанов Олег</cp:lastModifiedBy>
  <cp:revision>9</cp:revision>
  <cp:lastPrinted>2015-04-22T05:10:00Z</cp:lastPrinted>
  <dcterms:created xsi:type="dcterms:W3CDTF">2017-10-10T09:28:00Z</dcterms:created>
  <dcterms:modified xsi:type="dcterms:W3CDTF">2019-11-08T11:29:00Z</dcterms:modified>
</cp:coreProperties>
</file>